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08" w:rsidRDefault="00680508" w:rsidP="00680508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Nika\Documents\Scanned Documents\род.комит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a\Documents\Scanned Documents\род.комит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508" w:rsidRDefault="00680508" w:rsidP="00680508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680508" w:rsidRDefault="00680508" w:rsidP="00680508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680508" w:rsidRDefault="00680508" w:rsidP="00680508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3B776D" w:rsidRDefault="00680508" w:rsidP="00680508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993300"/>
          <w:sz w:val="28"/>
          <w:lang w:eastAsia="ru-RU"/>
        </w:rPr>
      </w:pPr>
      <w:r>
        <w:rPr>
          <w:rFonts w:ascii="Arial" w:eastAsia="Times New Roman" w:hAnsi="Arial" w:cs="Arial"/>
          <w:b/>
          <w:bCs/>
          <w:color w:val="993300"/>
          <w:sz w:val="28"/>
          <w:lang w:eastAsia="ru-RU"/>
        </w:rPr>
        <w:t xml:space="preserve"> </w:t>
      </w:r>
    </w:p>
    <w:p w:rsidR="003B776D" w:rsidRDefault="003B776D" w:rsidP="003B77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52E18"/>
          <w:lang w:eastAsia="ru-RU"/>
        </w:rPr>
      </w:pPr>
    </w:p>
    <w:p w:rsidR="00F86007" w:rsidRPr="00F86007" w:rsidRDefault="00F86007" w:rsidP="00F86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2E18"/>
          <w:lang w:eastAsia="ru-RU"/>
        </w:rPr>
      </w:pPr>
      <w:r w:rsidRPr="00F86007">
        <w:rPr>
          <w:rFonts w:ascii="Arial" w:eastAsia="Times New Roman" w:hAnsi="Arial" w:cs="Arial"/>
          <w:b/>
          <w:bCs/>
          <w:color w:val="352E18"/>
          <w:lang w:eastAsia="ru-RU"/>
        </w:rPr>
        <w:lastRenderedPageBreak/>
        <w:t>1. Общие положения</w:t>
      </w:r>
    </w:p>
    <w:p w:rsidR="00F86007" w:rsidRDefault="00F86007" w:rsidP="00F86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  <w:lang w:eastAsia="ru-RU"/>
        </w:rPr>
      </w:pPr>
      <w:r w:rsidRPr="00F86007">
        <w:rPr>
          <w:rFonts w:ascii="Arial" w:eastAsia="Times New Roman" w:hAnsi="Arial" w:cs="Arial"/>
          <w:color w:val="352E18"/>
          <w:lang w:eastAsia="ru-RU"/>
        </w:rPr>
        <w:br/>
        <w:t xml:space="preserve">1.1. Настоящее Положение регламентирует деятельность Родительского комитета муниципального </w:t>
      </w:r>
      <w:r>
        <w:rPr>
          <w:rFonts w:ascii="Arial" w:eastAsia="Times New Roman" w:hAnsi="Arial" w:cs="Arial"/>
          <w:color w:val="352E18"/>
          <w:lang w:eastAsia="ru-RU"/>
        </w:rPr>
        <w:t xml:space="preserve">казенного </w:t>
      </w:r>
      <w:r w:rsidRPr="00F86007">
        <w:rPr>
          <w:rFonts w:ascii="Arial" w:eastAsia="Times New Roman" w:hAnsi="Arial" w:cs="Arial"/>
          <w:color w:val="352E18"/>
          <w:lang w:eastAsia="ru-RU"/>
        </w:rPr>
        <w:t>дошкольного образовательного учреждения детского сада</w:t>
      </w:r>
      <w:r>
        <w:rPr>
          <w:rFonts w:ascii="Arial" w:eastAsia="Times New Roman" w:hAnsi="Arial" w:cs="Arial"/>
          <w:color w:val="352E18"/>
          <w:lang w:eastAsia="ru-RU"/>
        </w:rPr>
        <w:t xml:space="preserve"> «Родничок» (далее МКДОУ)</w:t>
      </w:r>
      <w:r w:rsidRPr="00F86007">
        <w:rPr>
          <w:rFonts w:ascii="Arial" w:eastAsia="Times New Roman" w:hAnsi="Arial" w:cs="Arial"/>
          <w:color w:val="352E18"/>
          <w:lang w:eastAsia="ru-RU"/>
        </w:rPr>
        <w:t xml:space="preserve">, являющегося органом самоуправления </w:t>
      </w:r>
      <w:r>
        <w:rPr>
          <w:rFonts w:ascii="Arial" w:eastAsia="Times New Roman" w:hAnsi="Arial" w:cs="Arial"/>
          <w:color w:val="352E18"/>
          <w:lang w:eastAsia="ru-RU"/>
        </w:rPr>
        <w:t>МКДОУ</w:t>
      </w:r>
    </w:p>
    <w:p w:rsidR="00F86007" w:rsidRPr="00F86007" w:rsidRDefault="00F86007" w:rsidP="00F86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  <w:lang w:eastAsia="ru-RU"/>
        </w:rPr>
      </w:pPr>
      <w:r w:rsidRPr="00F86007">
        <w:rPr>
          <w:rFonts w:ascii="Arial" w:eastAsia="Times New Roman" w:hAnsi="Arial" w:cs="Arial"/>
          <w:color w:val="352E18"/>
          <w:lang w:eastAsia="ru-RU"/>
        </w:rPr>
        <w:t xml:space="preserve">1.2. Положение о Родительском комитете принимается на общем родительском собрании дошкольного учреждения, утверждается и вводится в действие приказом по </w:t>
      </w:r>
      <w:r>
        <w:rPr>
          <w:rFonts w:ascii="Arial" w:eastAsia="Times New Roman" w:hAnsi="Arial" w:cs="Arial"/>
          <w:color w:val="352E18"/>
          <w:lang w:eastAsia="ru-RU"/>
        </w:rPr>
        <w:t>МКДОУ</w:t>
      </w:r>
      <w:r w:rsidRPr="00F86007">
        <w:rPr>
          <w:rFonts w:ascii="Arial" w:eastAsia="Times New Roman" w:hAnsi="Arial" w:cs="Arial"/>
          <w:color w:val="352E18"/>
          <w:lang w:eastAsia="ru-RU"/>
        </w:rPr>
        <w:t>. Изменения и дополнения в настоящее Положение вносятся в таком же порядке.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1.3. Родительский комитет возглавляет председатель. Родительский комитет подчиняется и подотчетен общему родительскому собранию дошкольного учреждения. Срок полномочий Родительского комитета - один учебный год.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1.4. Для координации работы в состав Родительского комитета входит заведующий дошкольного учреждения.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 xml:space="preserve">1.5. Деятельность Родительского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об образовательном учреждении, </w:t>
      </w:r>
      <w:r>
        <w:rPr>
          <w:rFonts w:ascii="Arial" w:eastAsia="Times New Roman" w:hAnsi="Arial" w:cs="Arial"/>
          <w:color w:val="352E18"/>
          <w:lang w:eastAsia="ru-RU"/>
        </w:rPr>
        <w:t>МКДОУ</w:t>
      </w:r>
      <w:r w:rsidRPr="00F86007">
        <w:rPr>
          <w:rFonts w:ascii="Arial" w:eastAsia="Times New Roman" w:hAnsi="Arial" w:cs="Arial"/>
          <w:color w:val="352E18"/>
          <w:lang w:eastAsia="ru-RU"/>
        </w:rPr>
        <w:t xml:space="preserve"> и настоящим Положением.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 xml:space="preserve">1.6. Решения Родительского комитета являются рекомендательными. (Обязательными для исполнения являются только те решения Родительского комитета, в целях которых издается приказ по </w:t>
      </w:r>
      <w:r>
        <w:rPr>
          <w:rFonts w:ascii="Arial" w:eastAsia="Times New Roman" w:hAnsi="Arial" w:cs="Arial"/>
          <w:color w:val="352E18"/>
          <w:lang w:eastAsia="ru-RU"/>
        </w:rPr>
        <w:t>МКДОУ</w:t>
      </w:r>
      <w:r w:rsidRPr="00F86007">
        <w:rPr>
          <w:rFonts w:ascii="Arial" w:eastAsia="Times New Roman" w:hAnsi="Arial" w:cs="Arial"/>
          <w:color w:val="352E18"/>
          <w:lang w:eastAsia="ru-RU"/>
        </w:rPr>
        <w:t>).</w:t>
      </w:r>
    </w:p>
    <w:p w:rsidR="00F86007" w:rsidRPr="00F86007" w:rsidRDefault="00F86007" w:rsidP="00F86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2E18"/>
          <w:lang w:eastAsia="ru-RU"/>
        </w:rPr>
      </w:pPr>
      <w:r w:rsidRPr="00F86007">
        <w:rPr>
          <w:rFonts w:ascii="Arial" w:eastAsia="Times New Roman" w:hAnsi="Arial" w:cs="Arial"/>
          <w:b/>
          <w:bCs/>
          <w:color w:val="352E18"/>
          <w:lang w:eastAsia="ru-RU"/>
        </w:rPr>
        <w:t>2. Основные задачи</w:t>
      </w:r>
    </w:p>
    <w:p w:rsidR="00F86007" w:rsidRPr="00F86007" w:rsidRDefault="00F86007" w:rsidP="00F86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  <w:lang w:eastAsia="ru-RU"/>
        </w:rPr>
      </w:pPr>
      <w:r w:rsidRPr="00F86007">
        <w:rPr>
          <w:rFonts w:ascii="Arial" w:eastAsia="Times New Roman" w:hAnsi="Arial" w:cs="Arial"/>
          <w:color w:val="352E18"/>
          <w:lang w:eastAsia="ru-RU"/>
        </w:rPr>
        <w:t>Основными задачами Родительского комитета являются: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 xml:space="preserve">2.1.Содействие администрации </w:t>
      </w:r>
      <w:r>
        <w:rPr>
          <w:rFonts w:ascii="Arial" w:eastAsia="Times New Roman" w:hAnsi="Arial" w:cs="Arial"/>
          <w:color w:val="352E18"/>
          <w:lang w:eastAsia="ru-RU"/>
        </w:rPr>
        <w:t>МКДОУ</w:t>
      </w:r>
      <w:r w:rsidRPr="00F86007">
        <w:rPr>
          <w:rFonts w:ascii="Arial" w:eastAsia="Times New Roman" w:hAnsi="Arial" w:cs="Arial"/>
          <w:color w:val="352E18"/>
          <w:lang w:eastAsia="ru-RU"/>
        </w:rPr>
        <w:t>: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●  в совершенствовании условий для осуществления воспитательно-образовательного процесса, охране жизни и здоровья, свободного развития личности;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●  в защите законных прав и интересов воспитанников;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●  в организации и проведения общих мероприятий в дошкольном учреждении.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 xml:space="preserve">2.2. Организация работы с родителями (законными представителями) воспитанников </w:t>
      </w:r>
      <w:r>
        <w:rPr>
          <w:rFonts w:ascii="Arial" w:eastAsia="Times New Roman" w:hAnsi="Arial" w:cs="Arial"/>
          <w:color w:val="352E18"/>
          <w:lang w:eastAsia="ru-RU"/>
        </w:rPr>
        <w:t>МКДОУ</w:t>
      </w:r>
      <w:r w:rsidRPr="00F86007">
        <w:rPr>
          <w:rFonts w:ascii="Arial" w:eastAsia="Times New Roman" w:hAnsi="Arial" w:cs="Arial"/>
          <w:color w:val="352E18"/>
          <w:lang w:eastAsia="ru-RU"/>
        </w:rPr>
        <w:t xml:space="preserve"> по разъяснению их прав и обязанностей, значения всестороннего воспитания ребенка в семье.</w:t>
      </w:r>
    </w:p>
    <w:p w:rsidR="00F86007" w:rsidRDefault="00F86007" w:rsidP="00F86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2E18"/>
          <w:lang w:eastAsia="ru-RU"/>
        </w:rPr>
      </w:pPr>
      <w:r w:rsidRPr="00F86007">
        <w:rPr>
          <w:rFonts w:ascii="Arial" w:eastAsia="Times New Roman" w:hAnsi="Arial" w:cs="Arial"/>
          <w:b/>
          <w:bCs/>
          <w:color w:val="352E18"/>
          <w:lang w:eastAsia="ru-RU"/>
        </w:rPr>
        <w:t> </w:t>
      </w:r>
    </w:p>
    <w:p w:rsidR="00F86007" w:rsidRPr="00F86007" w:rsidRDefault="00F86007" w:rsidP="00F86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2E18"/>
          <w:lang w:eastAsia="ru-RU"/>
        </w:rPr>
      </w:pPr>
      <w:r w:rsidRPr="00F86007">
        <w:rPr>
          <w:rFonts w:ascii="Arial" w:eastAsia="Times New Roman" w:hAnsi="Arial" w:cs="Arial"/>
          <w:b/>
          <w:bCs/>
          <w:color w:val="352E18"/>
          <w:lang w:eastAsia="ru-RU"/>
        </w:rPr>
        <w:t>3. Функции общего Родительского комитета дошкольного учреждения</w:t>
      </w:r>
    </w:p>
    <w:p w:rsidR="00F86007" w:rsidRPr="00F86007" w:rsidRDefault="00F86007" w:rsidP="00F86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  <w:lang w:eastAsia="ru-RU"/>
        </w:rPr>
      </w:pPr>
      <w:r w:rsidRPr="00F86007">
        <w:rPr>
          <w:rFonts w:ascii="Arial" w:eastAsia="Times New Roman" w:hAnsi="Arial" w:cs="Arial"/>
          <w:color w:val="352E18"/>
          <w:lang w:eastAsia="ru-RU"/>
        </w:rPr>
        <w:br/>
        <w:t>3.1. Содействует обеспечению оптимальных условий для организации образовательно-воспитательного процесса (оказывает помощь в части приобретения учебных тетрадей, подготовки наглядных методических пособий).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3.2. Координирует деятельность родительских комитетов дошкольных групп.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3.3. Проводит конституционную и разъяснительную работу среди родителей (законных представителей) воспитанников об их правах и обязанностях.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3.4. Оказывает содействие в проведении общих мероприятий дошкольного учреждения.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3.5. Участвует в подготовке дошкольного учреждения к новому учебному году.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3.6. Совместно с администрацией дошкольного учреждения контролирует организацию организацию питания воспитанников, медицинского обслуживания.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3.7. Оказывает помощь администрации дошкольного учреждения в организации и проведении общих родительских собраний.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3.8. Обсуждает локальные акты дошкольного учреждения по вопросам , входящим в компетенцию Родительского комитета.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 xml:space="preserve">3.9. Рассматривает обращения в свой адрес, а также обращения по вопросам, отнесенным настоящим Положением к компетенции Родительского комитета, по </w:t>
      </w:r>
      <w:r w:rsidRPr="00F86007">
        <w:rPr>
          <w:rFonts w:ascii="Arial" w:eastAsia="Times New Roman" w:hAnsi="Arial" w:cs="Arial"/>
          <w:color w:val="352E18"/>
          <w:lang w:eastAsia="ru-RU"/>
        </w:rPr>
        <w:lastRenderedPageBreak/>
        <w:t>поручениям руководителя дошкольного учреждения.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3.10. Принимает участие в организации безопасных условий осуществления воспитательно-образовательного процесса, соблюдения санитарно-гигиенических правил и норм.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3.11. Взаимодействует с педагогическим коллективом дошкольного учреждения по вопросам профилактики правонарушений, безнадзорности и беспризорности среди воспитанников.</w:t>
      </w:r>
    </w:p>
    <w:p w:rsidR="00F86007" w:rsidRPr="00F86007" w:rsidRDefault="00F86007" w:rsidP="00F86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  <w:lang w:eastAsia="ru-RU"/>
        </w:rPr>
      </w:pPr>
      <w:r w:rsidRPr="00F86007">
        <w:rPr>
          <w:rFonts w:ascii="Arial" w:eastAsia="Times New Roman" w:hAnsi="Arial" w:cs="Arial"/>
          <w:b/>
          <w:bCs/>
          <w:color w:val="352E18"/>
          <w:lang w:eastAsia="ru-RU"/>
        </w:rPr>
        <w:t>4. Права Родительского комитета</w:t>
      </w:r>
    </w:p>
    <w:p w:rsidR="00F86007" w:rsidRPr="00F86007" w:rsidRDefault="003B776D" w:rsidP="00F86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  <w:lang w:eastAsia="ru-RU"/>
        </w:rPr>
      </w:pPr>
      <w:r>
        <w:rPr>
          <w:rFonts w:ascii="Arial" w:eastAsia="Times New Roman" w:hAnsi="Arial" w:cs="Arial"/>
          <w:color w:val="352E18"/>
          <w:lang w:eastAsia="ru-RU"/>
        </w:rPr>
        <w:br/>
        <w:t>В соответствии с компетенцией</w:t>
      </w:r>
      <w:r w:rsidR="00F86007" w:rsidRPr="00F86007">
        <w:rPr>
          <w:rFonts w:ascii="Arial" w:eastAsia="Times New Roman" w:hAnsi="Arial" w:cs="Arial"/>
          <w:color w:val="352E18"/>
          <w:lang w:eastAsia="ru-RU"/>
        </w:rPr>
        <w:t>, установленной настоящим Положением, Родительский комитет имеет право:</w:t>
      </w:r>
      <w:r w:rsidR="00F86007" w:rsidRPr="00F86007">
        <w:rPr>
          <w:rFonts w:ascii="Arial" w:eastAsia="Times New Roman" w:hAnsi="Arial" w:cs="Arial"/>
          <w:color w:val="352E18"/>
          <w:lang w:eastAsia="ru-RU"/>
        </w:rPr>
        <w:br/>
        <w:t>4.1. Вносить предложения администрации и получать информацию о результатах их рассмотрения.</w:t>
      </w:r>
      <w:r w:rsidR="00F86007" w:rsidRPr="00F86007">
        <w:rPr>
          <w:rFonts w:ascii="Arial" w:eastAsia="Times New Roman" w:hAnsi="Arial" w:cs="Arial"/>
          <w:color w:val="352E18"/>
          <w:lang w:eastAsia="ru-RU"/>
        </w:rPr>
        <w:br/>
        <w:t>4.2. Обращаться за разъяснениями в учреждения и организации.</w:t>
      </w:r>
      <w:r w:rsidR="00F86007" w:rsidRPr="00F86007">
        <w:rPr>
          <w:rFonts w:ascii="Arial" w:eastAsia="Times New Roman" w:hAnsi="Arial" w:cs="Arial"/>
          <w:color w:val="352E18"/>
          <w:lang w:eastAsia="ru-RU"/>
        </w:rPr>
        <w:br/>
        <w:t>4.3. Заслушивать и получать информацию от администрации дошкольного учреждения.</w:t>
      </w:r>
      <w:r w:rsidR="00F86007" w:rsidRPr="00F86007">
        <w:rPr>
          <w:rFonts w:ascii="Arial" w:eastAsia="Times New Roman" w:hAnsi="Arial" w:cs="Arial"/>
          <w:color w:val="352E18"/>
          <w:lang w:eastAsia="ru-RU"/>
        </w:rPr>
        <w:br/>
        <w:t>4.4. Вызывать на свои заседания родителей (законных представителей) </w:t>
      </w:r>
      <w:r w:rsidR="00F86007" w:rsidRPr="00F86007">
        <w:rPr>
          <w:rFonts w:ascii="Arial" w:eastAsia="Times New Roman" w:hAnsi="Arial" w:cs="Arial"/>
          <w:color w:val="352E18"/>
          <w:lang w:eastAsia="ru-RU"/>
        </w:rPr>
        <w:br/>
        <w:t>воспитанников по представлениям воспитателей дошкольных групп.</w:t>
      </w:r>
      <w:r w:rsidR="00F86007" w:rsidRPr="00F86007">
        <w:rPr>
          <w:rFonts w:ascii="Arial" w:eastAsia="Times New Roman" w:hAnsi="Arial" w:cs="Arial"/>
          <w:color w:val="352E18"/>
          <w:lang w:eastAsia="ru-RU"/>
        </w:rPr>
        <w:br/>
        <w:t>4.5. Принимать участие в обсуждении локальных актов дошкольного учреждения.</w:t>
      </w:r>
      <w:r w:rsidR="00F86007" w:rsidRPr="00F86007">
        <w:rPr>
          <w:rFonts w:ascii="Arial" w:eastAsia="Times New Roman" w:hAnsi="Arial" w:cs="Arial"/>
          <w:color w:val="352E18"/>
          <w:lang w:eastAsia="ru-RU"/>
        </w:rPr>
        <w:br/>
        <w:t>4.6. Давать разъяснения и принимать меры по рассматриваемым обращениям.</w:t>
      </w:r>
      <w:r w:rsidR="00F86007" w:rsidRPr="00F86007">
        <w:rPr>
          <w:rFonts w:ascii="Arial" w:eastAsia="Times New Roman" w:hAnsi="Arial" w:cs="Arial"/>
          <w:color w:val="352E18"/>
          <w:lang w:eastAsia="ru-RU"/>
        </w:rPr>
        <w:br/>
        <w:t>4.7. Выносить общественное порицание родителям, уклоняющимся от воспитания детей в семье. </w:t>
      </w:r>
      <w:r w:rsidR="00F86007" w:rsidRPr="00F86007">
        <w:rPr>
          <w:rFonts w:ascii="Arial" w:eastAsia="Times New Roman" w:hAnsi="Arial" w:cs="Arial"/>
          <w:color w:val="352E18"/>
          <w:lang w:eastAsia="ru-RU"/>
        </w:rPr>
        <w:br/>
        <w:t>4.8. Поощрять родителей (законных представителей) воспитанников за активную работу в комитете, оказанию помощи в проведении общих мероприятий и т.д.</w:t>
      </w:r>
      <w:r w:rsidR="00F86007" w:rsidRPr="00F86007">
        <w:rPr>
          <w:rFonts w:ascii="Arial" w:eastAsia="Times New Roman" w:hAnsi="Arial" w:cs="Arial"/>
          <w:color w:val="352E18"/>
          <w:lang w:eastAsia="ru-RU"/>
        </w:rPr>
        <w:br/>
        <w:t>4.9. Организовывать постоянные или временные комиссии под руководством членов Родительского комитета для исполнения своих функций.</w:t>
      </w:r>
      <w:r w:rsidR="00F86007" w:rsidRPr="00F86007">
        <w:rPr>
          <w:rFonts w:ascii="Arial" w:eastAsia="Times New Roman" w:hAnsi="Arial" w:cs="Arial"/>
          <w:color w:val="352E18"/>
          <w:lang w:eastAsia="ru-RU"/>
        </w:rPr>
        <w:br/>
        <w:t>4.10. Председатель Родительского комитета может присутствовать (с последующим информированием Родительского комитета) на отдельных заседаниях педагогического совета, относящихся к компетенции Родительского комитета.</w:t>
      </w:r>
    </w:p>
    <w:p w:rsidR="00F86007" w:rsidRPr="00F86007" w:rsidRDefault="00F86007" w:rsidP="00F86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  <w:lang w:eastAsia="ru-RU"/>
        </w:rPr>
      </w:pPr>
      <w:r w:rsidRPr="00F86007">
        <w:rPr>
          <w:rFonts w:ascii="Arial" w:eastAsia="Times New Roman" w:hAnsi="Arial" w:cs="Arial"/>
          <w:b/>
          <w:bCs/>
          <w:color w:val="352E18"/>
          <w:lang w:eastAsia="ru-RU"/>
        </w:rPr>
        <w:t>5. Ответственность Родительского комитета</w:t>
      </w:r>
    </w:p>
    <w:p w:rsidR="00F86007" w:rsidRPr="00F86007" w:rsidRDefault="00F86007" w:rsidP="00F86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  <w:lang w:eastAsia="ru-RU"/>
        </w:rPr>
      </w:pPr>
      <w:r w:rsidRPr="00F86007">
        <w:rPr>
          <w:rFonts w:ascii="Arial" w:eastAsia="Times New Roman" w:hAnsi="Arial" w:cs="Arial"/>
          <w:color w:val="352E18"/>
          <w:lang w:eastAsia="ru-RU"/>
        </w:rPr>
        <w:br/>
        <w:t>Комитет отвечает за: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5.1. Выполнение плана работы.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5.2. Выполнение решений, рекомендаций Родительского комитета.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5.3. Установление взаимопонимания между администрацией дошкольного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учреждения и родителями (законными представителями) воспитанников в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вопросах семейного и общественного воспитания.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5.4. Качественное принятие решений в соответствии с действующим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законодательством.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5.5. Бездействие отдельных членов Родительского комитета или всего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Родительского комитета.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5.6. Члены Родительского комитета, не принимающие участия в его работе, по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представлению Председателя Родительского комитета могут быть отозваны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избирателями.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6. Организация работы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6.1. В состав Родительского комитета входят представители родителей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(законных представителей) воспитанников, по одному от каждой дошкольной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группы. Представители в Родительский комитет избираются ежегодно на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групповых родительских собраниях в начале учебного года.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6.2. Численный состав Родительского комитета дошкольное учреждение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определяет самостоятельно.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6.3. Из своего состава Родительский комитет избирает председателя (в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зависимости от численного состава могут избираться заместители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председателя и секретарь).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</w:r>
      <w:r w:rsidRPr="00F86007">
        <w:rPr>
          <w:rFonts w:ascii="Arial" w:eastAsia="Times New Roman" w:hAnsi="Arial" w:cs="Arial"/>
          <w:color w:val="352E18"/>
          <w:lang w:eastAsia="ru-RU"/>
        </w:rPr>
        <w:lastRenderedPageBreak/>
        <w:t>6.4. Родительский комитет работает по разработанным и принятым им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регламенту работы и плану, которые согласуются с руководителем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дошкольного учреждения.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6.5. О своей работе Родительский комитет отчитывается перед общим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родительским собранием не реже двух раз в год.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6.6. Родительский комитет правомочен выносить решения при наличии на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заседании не менее половины своего состава. Решения принимаются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простым большинством голосов.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6.7. Переписка Родительского комитета по вопросам, относящимся к его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компетенции, ведется от имени дошкольного учреждения, документы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подписывают руководитель дошкольного учреждения и председатель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Родительского комитета.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7. Делопроизводство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7.1. Родительский комитет ведет протоколы своих заседаний и общих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родительских собраний в соответствии с Инструкцией о ведении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делопроиз</w:t>
      </w:r>
      <w:r w:rsidR="003B776D">
        <w:rPr>
          <w:rFonts w:ascii="Arial" w:eastAsia="Times New Roman" w:hAnsi="Arial" w:cs="Arial"/>
          <w:color w:val="352E18"/>
          <w:lang w:eastAsia="ru-RU"/>
        </w:rPr>
        <w:t>водства в дошкольном учреждении</w:t>
      </w:r>
      <w:r w:rsidRPr="00F86007">
        <w:rPr>
          <w:rFonts w:ascii="Arial" w:eastAsia="Times New Roman" w:hAnsi="Arial" w:cs="Arial"/>
          <w:color w:val="352E18"/>
          <w:lang w:eastAsia="ru-RU"/>
        </w:rPr>
        <w:t>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7.</w:t>
      </w:r>
      <w:r w:rsidR="003B776D">
        <w:rPr>
          <w:rFonts w:ascii="Arial" w:eastAsia="Times New Roman" w:hAnsi="Arial" w:cs="Arial"/>
          <w:color w:val="352E18"/>
          <w:lang w:eastAsia="ru-RU"/>
        </w:rPr>
        <w:t>2</w:t>
      </w:r>
      <w:r w:rsidRPr="00F86007">
        <w:rPr>
          <w:rFonts w:ascii="Arial" w:eastAsia="Times New Roman" w:hAnsi="Arial" w:cs="Arial"/>
          <w:color w:val="352E18"/>
          <w:lang w:eastAsia="ru-RU"/>
        </w:rPr>
        <w:t>. ответственность за делопроизводство в Родительском комитете 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возлагается на председателя Родительского комитета или секретаря.</w:t>
      </w:r>
      <w:r w:rsidRPr="00F86007">
        <w:rPr>
          <w:rFonts w:ascii="Arial" w:eastAsia="Times New Roman" w:hAnsi="Arial" w:cs="Arial"/>
          <w:color w:val="352E18"/>
          <w:lang w:eastAsia="ru-RU"/>
        </w:rPr>
        <w:br/>
        <w:t>7.</w:t>
      </w:r>
      <w:r w:rsidR="003B776D">
        <w:rPr>
          <w:rFonts w:ascii="Arial" w:eastAsia="Times New Roman" w:hAnsi="Arial" w:cs="Arial"/>
          <w:color w:val="352E18"/>
          <w:lang w:eastAsia="ru-RU"/>
        </w:rPr>
        <w:t>3</w:t>
      </w:r>
      <w:r w:rsidRPr="00F86007">
        <w:rPr>
          <w:rFonts w:ascii="Arial" w:eastAsia="Times New Roman" w:hAnsi="Arial" w:cs="Arial"/>
          <w:color w:val="352E18"/>
          <w:lang w:eastAsia="ru-RU"/>
        </w:rPr>
        <w:t>. Срок действия данного Положения неограничен</w:t>
      </w:r>
    </w:p>
    <w:p w:rsidR="002F344E" w:rsidRPr="00F86007" w:rsidRDefault="002F344E"/>
    <w:sectPr w:rsidR="002F344E" w:rsidRPr="00F86007" w:rsidSect="002F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66A" w:rsidRDefault="003A766A" w:rsidP="003B776D">
      <w:pPr>
        <w:spacing w:after="0" w:line="240" w:lineRule="auto"/>
      </w:pPr>
      <w:r>
        <w:separator/>
      </w:r>
    </w:p>
  </w:endnote>
  <w:endnote w:type="continuationSeparator" w:id="1">
    <w:p w:rsidR="003A766A" w:rsidRDefault="003A766A" w:rsidP="003B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66A" w:rsidRDefault="003A766A" w:rsidP="003B776D">
      <w:pPr>
        <w:spacing w:after="0" w:line="240" w:lineRule="auto"/>
      </w:pPr>
      <w:r>
        <w:separator/>
      </w:r>
    </w:p>
  </w:footnote>
  <w:footnote w:type="continuationSeparator" w:id="1">
    <w:p w:rsidR="003A766A" w:rsidRDefault="003A766A" w:rsidP="003B7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007"/>
    <w:rsid w:val="002F344E"/>
    <w:rsid w:val="003A766A"/>
    <w:rsid w:val="003B776D"/>
    <w:rsid w:val="00680508"/>
    <w:rsid w:val="00EE1F5C"/>
    <w:rsid w:val="00F8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00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B7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776D"/>
  </w:style>
  <w:style w:type="paragraph" w:styleId="a7">
    <w:name w:val="footer"/>
    <w:basedOn w:val="a"/>
    <w:link w:val="a8"/>
    <w:uiPriority w:val="99"/>
    <w:semiHidden/>
    <w:unhideWhenUsed/>
    <w:rsid w:val="003B7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776D"/>
  </w:style>
  <w:style w:type="paragraph" w:styleId="a9">
    <w:name w:val="Balloon Text"/>
    <w:basedOn w:val="a"/>
    <w:link w:val="aa"/>
    <w:uiPriority w:val="99"/>
    <w:semiHidden/>
    <w:unhideWhenUsed/>
    <w:rsid w:val="0068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0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1</cp:revision>
  <cp:lastPrinted>2018-11-02T14:07:00Z</cp:lastPrinted>
  <dcterms:created xsi:type="dcterms:W3CDTF">2018-11-02T13:46:00Z</dcterms:created>
  <dcterms:modified xsi:type="dcterms:W3CDTF">2018-11-02T14:22:00Z</dcterms:modified>
</cp:coreProperties>
</file>